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93" w:rsidRDefault="00886C93" w:rsidP="00FB4CE7">
      <w:pPr>
        <w:tabs>
          <w:tab w:val="left" w:pos="3260"/>
        </w:tabs>
        <w:jc w:val="both"/>
        <w:rPr>
          <w:rFonts w:ascii="Lucida Sans Unicode" w:hAnsi="Lucida Sans Unicode" w:cs="Lucida Sans Unicode"/>
          <w:b/>
          <w:u w:val="single"/>
        </w:rPr>
      </w:pPr>
    </w:p>
    <w:p w:rsidR="00323E86" w:rsidRPr="00886C93" w:rsidRDefault="00315659" w:rsidP="00FB4CE7">
      <w:pPr>
        <w:tabs>
          <w:tab w:val="left" w:pos="3260"/>
        </w:tabs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  <w:sz w:val="36"/>
          <w:szCs w:val="36"/>
          <w:u w:val="single"/>
        </w:rPr>
        <w:t xml:space="preserve">Clemensbrief Nr.15 </w:t>
      </w:r>
    </w:p>
    <w:p w:rsidR="00323E86" w:rsidRPr="00886C93" w:rsidRDefault="00323E86" w:rsidP="00FB4CE7">
      <w:pPr>
        <w:jc w:val="both"/>
        <w:rPr>
          <w:rFonts w:ascii="Lucida Sans Unicode" w:hAnsi="Lucida Sans Unicode" w:cs="Lucida Sans Unicode"/>
        </w:rPr>
      </w:pPr>
    </w:p>
    <w:p w:rsidR="00323E86" w:rsidRPr="00886C93" w:rsidRDefault="000743C4" w:rsidP="00FB4CE7">
      <w:pPr>
        <w:jc w:val="both"/>
        <w:rPr>
          <w:rFonts w:ascii="Lucida Sans Unicode" w:hAnsi="Lucida Sans Unicode" w:cs="Lucida Sans Unicode"/>
        </w:rPr>
      </w:pPr>
      <w:r w:rsidRPr="00886C93">
        <w:rPr>
          <w:rFonts w:ascii="Lucida Sans Unicode" w:hAnsi="Lucida Sans Unicode" w:cs="Lucida Sans Unicode"/>
        </w:rPr>
        <w:t>Liebe Mitglieder des St. Clemens</w:t>
      </w:r>
      <w:r w:rsidR="008E4258">
        <w:rPr>
          <w:rFonts w:ascii="Lucida Sans Unicode" w:hAnsi="Lucida Sans Unicode" w:cs="Lucida Sans Unicode"/>
        </w:rPr>
        <w:t xml:space="preserve"> </w:t>
      </w:r>
      <w:r w:rsidRPr="00886C93">
        <w:rPr>
          <w:rFonts w:ascii="Lucida Sans Unicode" w:hAnsi="Lucida Sans Unicode" w:cs="Lucida Sans Unicode"/>
        </w:rPr>
        <w:t>-</w:t>
      </w:r>
      <w:r w:rsidR="008E4258">
        <w:rPr>
          <w:rFonts w:ascii="Lucida Sans Unicode" w:hAnsi="Lucida Sans Unicode" w:cs="Lucida Sans Unicode"/>
        </w:rPr>
        <w:t xml:space="preserve"> </w:t>
      </w:r>
      <w:r w:rsidRPr="00886C93">
        <w:rPr>
          <w:rFonts w:ascii="Lucida Sans Unicode" w:hAnsi="Lucida Sans Unicode" w:cs="Lucida Sans Unicode"/>
        </w:rPr>
        <w:t>Werkes e.V.</w:t>
      </w:r>
      <w:r w:rsidR="00A4249E" w:rsidRPr="00886C93">
        <w:rPr>
          <w:rFonts w:ascii="Lucida Sans Unicode" w:hAnsi="Lucida Sans Unicode" w:cs="Lucida Sans Unicode"/>
        </w:rPr>
        <w:t>,</w:t>
      </w:r>
    </w:p>
    <w:p w:rsidR="00C52747" w:rsidRDefault="008E4258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</w:t>
      </w:r>
      <w:r w:rsidR="00A4249E" w:rsidRPr="00886C93">
        <w:rPr>
          <w:rFonts w:ascii="Lucida Sans Unicode" w:hAnsi="Lucida Sans Unicode" w:cs="Lucida Sans Unicode"/>
        </w:rPr>
        <w:t>iebe Leserinnen und Leser,</w:t>
      </w:r>
      <w:r w:rsidR="00315659">
        <w:rPr>
          <w:rFonts w:ascii="Lucida Sans Unicode" w:hAnsi="Lucida Sans Unicode" w:cs="Lucida Sans Unicode"/>
        </w:rPr>
        <w:t xml:space="preserve"> liebe Freunde</w:t>
      </w:r>
      <w:r>
        <w:rPr>
          <w:rFonts w:ascii="Lucida Sans Unicode" w:hAnsi="Lucida Sans Unicode" w:cs="Lucida Sans Unicode"/>
        </w:rPr>
        <w:t>,</w:t>
      </w:r>
    </w:p>
    <w:p w:rsidR="008E4258" w:rsidRDefault="008E4258" w:rsidP="00FB4CE7">
      <w:pPr>
        <w:jc w:val="both"/>
        <w:rPr>
          <w:rFonts w:ascii="Lucida Sans Unicode" w:hAnsi="Lucida Sans Unicode" w:cs="Lucida Sans Unicode"/>
        </w:rPr>
      </w:pPr>
    </w:p>
    <w:p w:rsidR="00D41602" w:rsidRDefault="00C52747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zwei Jahre in einer ungewöhnlicheren Situation haben wir hinter uns. </w:t>
      </w:r>
    </w:p>
    <w:p w:rsidR="00323E86" w:rsidRDefault="00C52747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Was kommt auf uns zu?</w:t>
      </w:r>
      <w:r w:rsidR="008E4258">
        <w:rPr>
          <w:rFonts w:ascii="Lucida Sans Unicode" w:hAnsi="Lucida Sans Unicode" w:cs="Lucida Sans Unicode"/>
        </w:rPr>
        <w:t xml:space="preserve"> Wie wird das neue Jahr? </w:t>
      </w:r>
    </w:p>
    <w:p w:rsidR="00C52747" w:rsidRDefault="00C52747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Du und ich</w:t>
      </w:r>
      <w:r w:rsidR="008E4258">
        <w:rPr>
          <w:rFonts w:ascii="Lucida Sans Unicode" w:hAnsi="Lucida Sans Unicode" w:cs="Lucida Sans Unicode"/>
        </w:rPr>
        <w:t>, wir alle</w:t>
      </w:r>
      <w:r>
        <w:rPr>
          <w:rFonts w:ascii="Lucida Sans Unicode" w:hAnsi="Lucida Sans Unicode" w:cs="Lucida Sans Unicode"/>
        </w:rPr>
        <w:t xml:space="preserve"> haben sicher für das neue Jahr gewünscht, dass es ein gutes </w:t>
      </w:r>
      <w:r w:rsidR="00D41602">
        <w:rPr>
          <w:rFonts w:ascii="Lucida Sans Unicode" w:hAnsi="Lucida Sans Unicode" w:cs="Lucida Sans Unicode"/>
        </w:rPr>
        <w:t xml:space="preserve">Jahr </w:t>
      </w:r>
      <w:r>
        <w:rPr>
          <w:rFonts w:ascii="Lucida Sans Unicode" w:hAnsi="Lucida Sans Unicode" w:cs="Lucida Sans Unicode"/>
        </w:rPr>
        <w:t>wird. Ein Wunsch ist immer mi</w:t>
      </w:r>
      <w:r w:rsidR="00D41602">
        <w:rPr>
          <w:rFonts w:ascii="Lucida Sans Unicode" w:hAnsi="Lucida Sans Unicode" w:cs="Lucida Sans Unicode"/>
        </w:rPr>
        <w:t>t einer Hoffnung verbunden, der</w:t>
      </w:r>
      <w:r w:rsidR="008E4258">
        <w:rPr>
          <w:rFonts w:ascii="Lucida Sans Unicode" w:hAnsi="Lucida Sans Unicode" w:cs="Lucida Sans Unicode"/>
        </w:rPr>
        <w:t xml:space="preserve"> in Erfüllung geht. </w:t>
      </w:r>
      <w:r w:rsidR="00D41602">
        <w:rPr>
          <w:rFonts w:ascii="Lucida Sans Unicode" w:hAnsi="Lucida Sans Unicode" w:cs="Lucida Sans Unicode"/>
        </w:rPr>
        <w:t>So lade ich Sie</w:t>
      </w:r>
      <w:r>
        <w:rPr>
          <w:rFonts w:ascii="Lucida Sans Unicode" w:hAnsi="Lucida Sans Unicode" w:cs="Lucida Sans Unicode"/>
        </w:rPr>
        <w:t xml:space="preserve"> ein</w:t>
      </w:r>
      <w:r w:rsidR="00D41602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mit neuer Hoffnung dieses Jahr zu beginnen, dass es ein gutes, ein besseres Jahr wird!</w:t>
      </w:r>
    </w:p>
    <w:p w:rsidR="00C52747" w:rsidRDefault="00C52747" w:rsidP="00FB4CE7">
      <w:pPr>
        <w:jc w:val="both"/>
        <w:rPr>
          <w:rFonts w:ascii="Lucida Sans Unicode" w:hAnsi="Lucida Sans Unicode" w:cs="Lucida Sans Unicode"/>
        </w:rPr>
      </w:pPr>
    </w:p>
    <w:p w:rsidR="008E4258" w:rsidRDefault="008E4258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Trotz der vielen Beschränkungen wegen Corona haben wir Wege gefunden, das Vereinsleben zu erhalten. Es wurden Online-Sitzungen durchgeführt, es entstand ein neues Projekt „Fatima-Rosenkranz“, das gut angenommen wurde und zu unserer Bekanntheit beigetragen hat, wir haben dadurch neue Mitglieder gewonnen. </w:t>
      </w:r>
    </w:p>
    <w:p w:rsidR="008E4258" w:rsidRDefault="008E4258" w:rsidP="00FB4CE7">
      <w:pPr>
        <w:jc w:val="both"/>
        <w:rPr>
          <w:rFonts w:ascii="Lucida Sans Unicode" w:hAnsi="Lucida Sans Unicode" w:cs="Lucida Sans Unicode"/>
        </w:rPr>
      </w:pPr>
    </w:p>
    <w:p w:rsidR="00C52747" w:rsidRDefault="008E4258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Auch für dieses Jahr setzen wir uns als Verein neue Ziele, die wir gemeinsam mit Ihnen erreichen möchten. Dafür brauchen wir Ihre</w:t>
      </w:r>
      <w:r w:rsidR="00C52747">
        <w:rPr>
          <w:rFonts w:ascii="Lucida Sans Unicode" w:hAnsi="Lucida Sans Unicode" w:cs="Lucida Sans Unicode"/>
        </w:rPr>
        <w:t xml:space="preserve"> Kreativität und Begabungen</w:t>
      </w:r>
      <w:r>
        <w:rPr>
          <w:rFonts w:ascii="Lucida Sans Unicode" w:hAnsi="Lucida Sans Unicode" w:cs="Lucida Sans Unicode"/>
        </w:rPr>
        <w:t>,</w:t>
      </w:r>
      <w:r w:rsidR="00C52747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frische Ideen </w:t>
      </w:r>
      <w:r w:rsidR="00C52747">
        <w:rPr>
          <w:rFonts w:ascii="Lucida Sans Unicode" w:hAnsi="Lucida Sans Unicode" w:cs="Lucida Sans Unicode"/>
        </w:rPr>
        <w:t>jedes einzelnen von Ihnen.</w:t>
      </w:r>
      <w:r w:rsidR="00D41602">
        <w:rPr>
          <w:rFonts w:ascii="Lucida Sans Unicode" w:hAnsi="Lucida Sans Unicode" w:cs="Lucida Sans Unicode"/>
        </w:rPr>
        <w:t xml:space="preserve"> </w:t>
      </w:r>
    </w:p>
    <w:p w:rsidR="00D41602" w:rsidRDefault="00D41602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Ich lade Sie ein aktiv zu werden, da wo Sie sich einbringen können. Gehen wir gemeinsam mutig in das neue Jahr. Es </w:t>
      </w:r>
      <w:r w:rsidR="008E4258">
        <w:rPr>
          <w:rFonts w:ascii="Lucida Sans Unicode" w:hAnsi="Lucida Sans Unicode" w:cs="Lucida Sans Unicode"/>
        </w:rPr>
        <w:t xml:space="preserve">wird wieder etwas Neues, etwas </w:t>
      </w:r>
      <w:r>
        <w:rPr>
          <w:rFonts w:ascii="Lucida Sans Unicode" w:hAnsi="Lucida Sans Unicode" w:cs="Lucida Sans Unicode"/>
        </w:rPr>
        <w:t>Gutes</w:t>
      </w:r>
      <w:r w:rsidR="008E4258">
        <w:rPr>
          <w:rFonts w:ascii="Lucida Sans Unicode" w:hAnsi="Lucida Sans Unicode" w:cs="Lucida Sans Unicode"/>
        </w:rPr>
        <w:t xml:space="preserve"> entstehen</w:t>
      </w:r>
      <w:r>
        <w:rPr>
          <w:rFonts w:ascii="Lucida Sans Unicode" w:hAnsi="Lucida Sans Unicode" w:cs="Lucida Sans Unicode"/>
        </w:rPr>
        <w:t>!</w:t>
      </w:r>
    </w:p>
    <w:p w:rsidR="00C52747" w:rsidRDefault="00C52747" w:rsidP="00FB4CE7">
      <w:pPr>
        <w:jc w:val="both"/>
        <w:rPr>
          <w:rFonts w:ascii="Lucida Sans Unicode" w:hAnsi="Lucida Sans Unicode" w:cs="Lucida Sans Unicode"/>
        </w:rPr>
      </w:pPr>
    </w:p>
    <w:p w:rsidR="00C52747" w:rsidRDefault="00C52747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Bei dieser Gelegenheit danke ich allen, </w:t>
      </w:r>
      <w:r w:rsidR="008E4258">
        <w:rPr>
          <w:rFonts w:ascii="Lucida Sans Unicode" w:hAnsi="Lucida Sans Unicode" w:cs="Lucida Sans Unicode"/>
        </w:rPr>
        <w:t xml:space="preserve">die uns im Jahr </w:t>
      </w:r>
      <w:r>
        <w:rPr>
          <w:rFonts w:ascii="Lucida Sans Unicode" w:hAnsi="Lucida Sans Unicode" w:cs="Lucida Sans Unicode"/>
        </w:rPr>
        <w:t xml:space="preserve">2021 mit ihrem Mitgliedsbeitrag unterstützt haben, ja sogar noch etwas mehr gegeben. </w:t>
      </w:r>
    </w:p>
    <w:p w:rsidR="00C52747" w:rsidRDefault="00C52747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Auch für </w:t>
      </w:r>
      <w:r w:rsidR="008E4258">
        <w:rPr>
          <w:rFonts w:ascii="Lucida Sans Unicode" w:hAnsi="Lucida Sans Unicode" w:cs="Lucida Sans Unicode"/>
        </w:rPr>
        <w:t>I</w:t>
      </w:r>
      <w:r>
        <w:rPr>
          <w:rFonts w:ascii="Lucida Sans Unicode" w:hAnsi="Lucida Sans Unicode" w:cs="Lucida Sans Unicode"/>
        </w:rPr>
        <w:t>hre Spenden, trotz eigenen Notlagen</w:t>
      </w:r>
      <w:r w:rsidR="00D41602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möchte ich </w:t>
      </w:r>
      <w:proofErr w:type="spellStart"/>
      <w:r>
        <w:rPr>
          <w:rFonts w:ascii="Lucida Sans Unicode" w:hAnsi="Lucida Sans Unicode" w:cs="Lucida Sans Unicode"/>
        </w:rPr>
        <w:t>vergelt</w:t>
      </w:r>
      <w:r w:rsidR="00D41602">
        <w:rPr>
          <w:rFonts w:ascii="Lucida Sans Unicode" w:hAnsi="Lucida Sans Unicode" w:cs="Lucida Sans Unicode"/>
        </w:rPr>
        <w:t>`</w:t>
      </w:r>
      <w:r>
        <w:rPr>
          <w:rFonts w:ascii="Lucida Sans Unicode" w:hAnsi="Lucida Sans Unicode" w:cs="Lucida Sans Unicode"/>
        </w:rPr>
        <w:t>s</w:t>
      </w:r>
      <w:proofErr w:type="spellEnd"/>
      <w:r>
        <w:rPr>
          <w:rFonts w:ascii="Lucida Sans Unicode" w:hAnsi="Lucida Sans Unicode" w:cs="Lucida Sans Unicode"/>
        </w:rPr>
        <w:t xml:space="preserve"> Gott sagen!</w:t>
      </w:r>
    </w:p>
    <w:p w:rsidR="00D41602" w:rsidRDefault="00D41602" w:rsidP="00FB4CE7">
      <w:pPr>
        <w:jc w:val="both"/>
        <w:rPr>
          <w:rFonts w:ascii="Lucida Sans Unicode" w:hAnsi="Lucida Sans Unicode" w:cs="Lucida Sans Unicode"/>
        </w:rPr>
      </w:pPr>
    </w:p>
    <w:p w:rsidR="00D41602" w:rsidRDefault="00D41602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Alle</w:t>
      </w:r>
      <w:r w:rsidR="00FB4CE7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die es versäumt haben, bitte ich ihren Beitrag noch nachzuholen. </w:t>
      </w:r>
    </w:p>
    <w:p w:rsidR="00D41602" w:rsidRDefault="00D41602" w:rsidP="00FB4CE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Wir sind auf ihre Unterstützung angewiesen.</w:t>
      </w:r>
    </w:p>
    <w:p w:rsidR="003604A1" w:rsidRPr="00D872C9" w:rsidRDefault="00D41602" w:rsidP="00FB4CE7">
      <w:pPr>
        <w:jc w:val="both"/>
        <w:rPr>
          <w:rFonts w:ascii="Lucida Sans Unicode" w:hAnsi="Lucida Sans Unicode" w:cs="Lucida Sans Unicode"/>
          <w:color w:val="C00000"/>
          <w:sz w:val="36"/>
          <w:szCs w:val="36"/>
        </w:rPr>
      </w:pPr>
      <w:r w:rsidRPr="00D872C9">
        <w:rPr>
          <w:rFonts w:ascii="Lucida Sans Unicode" w:hAnsi="Lucida Sans Unicode" w:cs="Lucida Sans Unicode"/>
          <w:color w:val="C00000"/>
          <w:sz w:val="36"/>
          <w:szCs w:val="36"/>
        </w:rPr>
        <w:t>Unsere Termine für 2022</w:t>
      </w:r>
    </w:p>
    <w:p w:rsidR="003604A1" w:rsidRDefault="003604A1" w:rsidP="00FB4CE7">
      <w:pPr>
        <w:jc w:val="both"/>
        <w:rPr>
          <w:rFonts w:ascii="Lucida Sans Unicode" w:hAnsi="Lucida Sans Unicode" w:cs="Lucida Sans Unicode"/>
        </w:rPr>
      </w:pPr>
    </w:p>
    <w:p w:rsidR="00FB4CE7" w:rsidRDefault="003604A1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E00C17">
        <w:rPr>
          <w:rFonts w:ascii="Lucida Sans Unicode" w:hAnsi="Lucida Sans Unicode" w:cs="Lucida Sans Unicode"/>
          <w:b/>
          <w:sz w:val="28"/>
          <w:szCs w:val="28"/>
        </w:rPr>
        <w:t>Fatima-Rosenkranz</w:t>
      </w:r>
      <w:r w:rsidRPr="00FB4CE7">
        <w:rPr>
          <w:rFonts w:ascii="Lucida Sans Unicode" w:hAnsi="Lucida Sans Unicode" w:cs="Lucida Sans Unicode"/>
          <w:sz w:val="28"/>
          <w:szCs w:val="28"/>
        </w:rPr>
        <w:t xml:space="preserve">: </w:t>
      </w:r>
      <w:r w:rsidR="00E00C17">
        <w:rPr>
          <w:rFonts w:ascii="Lucida Sans Unicode" w:hAnsi="Lucida Sans Unicode" w:cs="Lucida Sans Unicode"/>
          <w:sz w:val="28"/>
          <w:szCs w:val="28"/>
        </w:rPr>
        <w:t>jeden 13. des Monats online</w:t>
      </w:r>
      <w:r w:rsidR="00D872C9" w:rsidRPr="00FB4CE7"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3604A1" w:rsidRPr="00FB4CE7" w:rsidRDefault="00D872C9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FB4CE7">
        <w:rPr>
          <w:rFonts w:ascii="Lucida Sans Unicode" w:hAnsi="Lucida Sans Unicode" w:cs="Lucida Sans Unicode"/>
          <w:sz w:val="28"/>
          <w:szCs w:val="28"/>
        </w:rPr>
        <w:t xml:space="preserve">(An Sonntagen mit Kasachstan geplant) </w:t>
      </w:r>
    </w:p>
    <w:p w:rsidR="00C97586" w:rsidRPr="00FB4CE7" w:rsidRDefault="00C97586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</w:p>
    <w:p w:rsidR="00FB4CE7" w:rsidRPr="00FB4CE7" w:rsidRDefault="00E00C17" w:rsidP="00FB4CE7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sz w:val="28"/>
          <w:szCs w:val="28"/>
        </w:rPr>
      </w:pPr>
      <w:r w:rsidRPr="006158AD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Vorstand</w:t>
      </w:r>
      <w:r w:rsidR="006158AD" w:rsidRPr="006158AD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sitzung</w:t>
      </w: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- Februar </w:t>
      </w:r>
      <w:r w:rsidR="007206B2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angedacht </w:t>
      </w: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>2022</w:t>
      </w:r>
    </w:p>
    <w:p w:rsidR="00FB4CE7" w:rsidRPr="00FB4CE7" w:rsidRDefault="00FB4CE7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</w:p>
    <w:p w:rsidR="00D41602" w:rsidRPr="00FB4CE7" w:rsidRDefault="00FB4CE7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E00C17">
        <w:rPr>
          <w:rFonts w:ascii="Lucida Sans Unicode" w:hAnsi="Lucida Sans Unicode" w:cs="Lucida Sans Unicode"/>
          <w:b/>
          <w:sz w:val="28"/>
          <w:szCs w:val="28"/>
        </w:rPr>
        <w:t>Mitgliederversammlung</w:t>
      </w:r>
      <w:r w:rsidRPr="00FB4CE7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E00C17">
        <w:rPr>
          <w:rFonts w:ascii="Lucida Sans Unicode" w:hAnsi="Lucida Sans Unicode" w:cs="Lucida Sans Unicode"/>
          <w:sz w:val="28"/>
          <w:szCs w:val="28"/>
        </w:rPr>
        <w:t>–</w:t>
      </w:r>
      <w:r w:rsidRPr="00FB4CE7">
        <w:rPr>
          <w:rFonts w:ascii="Lucida Sans Unicode" w:hAnsi="Lucida Sans Unicode" w:cs="Lucida Sans Unicode"/>
          <w:sz w:val="28"/>
          <w:szCs w:val="28"/>
        </w:rPr>
        <w:t>12</w:t>
      </w:r>
      <w:r w:rsidR="00D872C9" w:rsidRPr="00FB4CE7">
        <w:rPr>
          <w:rFonts w:ascii="Lucida Sans Unicode" w:hAnsi="Lucida Sans Unicode" w:cs="Lucida Sans Unicode"/>
          <w:sz w:val="28"/>
          <w:szCs w:val="28"/>
        </w:rPr>
        <w:t>.03.2022</w:t>
      </w:r>
    </w:p>
    <w:p w:rsidR="00C97586" w:rsidRPr="00FB4CE7" w:rsidRDefault="00C97586" w:rsidP="00FB4CE7">
      <w:pPr>
        <w:jc w:val="both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</w:p>
    <w:p w:rsidR="00E00C17" w:rsidRDefault="00C97586" w:rsidP="00FB4CE7">
      <w:pPr>
        <w:jc w:val="both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Beteiligung beim </w:t>
      </w:r>
      <w:r w:rsidRPr="006158AD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Prozess der Seligsprechung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von Gertruda </w:t>
      </w:r>
      <w:proofErr w:type="spellStart"/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>Detzel</w:t>
      </w:r>
      <w:proofErr w:type="spellEnd"/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</w:t>
      </w:r>
    </w:p>
    <w:p w:rsidR="00C97586" w:rsidRPr="00FB4CE7" w:rsidRDefault="00E00C17" w:rsidP="00FB4CE7">
      <w:pPr>
        <w:jc w:val="both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>in Karaganda</w:t>
      </w:r>
      <w:r w:rsidR="007E261B">
        <w:rPr>
          <w:rFonts w:ascii="Lucida Sans Unicode" w:hAnsi="Lucida Sans Unicode" w:cs="Lucida Sans Unicode"/>
          <w:iCs/>
          <w:color w:val="000000"/>
          <w:sz w:val="28"/>
          <w:szCs w:val="28"/>
        </w:rPr>
        <w:t>-</w:t>
      </w:r>
      <w:r w:rsidR="00C97586"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ab/>
        <w:t>(Beauftragter Dr. J. Hörner)</w:t>
      </w:r>
    </w:p>
    <w:p w:rsidR="00FB4CE7" w:rsidRDefault="00FB4CE7" w:rsidP="00FB4CE7">
      <w:pPr>
        <w:jc w:val="both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</w:p>
    <w:p w:rsidR="007206B2" w:rsidRDefault="00FB4CE7" w:rsidP="00FB4CE7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  <w:r w:rsidRPr="00E00C17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Katholikentag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in Stuttgart</w:t>
      </w:r>
      <w:r w:rsidR="00E00C1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– vom 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>25</w:t>
      </w:r>
      <w:r w:rsidR="00E00C17">
        <w:rPr>
          <w:rFonts w:ascii="Lucida Sans Unicode" w:hAnsi="Lucida Sans Unicode" w:cs="Lucida Sans Unicode"/>
          <w:iCs/>
          <w:color w:val="000000"/>
          <w:sz w:val="28"/>
          <w:szCs w:val="28"/>
        </w:rPr>
        <w:t>.05.2022 bis 30.05.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>2022</w:t>
      </w:r>
    </w:p>
    <w:p w:rsidR="00FB4CE7" w:rsidRPr="00FB4CE7" w:rsidRDefault="007206B2" w:rsidP="00FB4CE7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>(AG angedacht)</w:t>
      </w:r>
    </w:p>
    <w:p w:rsidR="007E261B" w:rsidRDefault="007E261B" w:rsidP="006158AD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</w:p>
    <w:p w:rsidR="006158AD" w:rsidRDefault="007E261B" w:rsidP="006158AD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</w:pPr>
      <w:r w:rsidRPr="007E261B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Konferenz</w:t>
      </w: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- Gertruda </w:t>
      </w:r>
      <w:proofErr w:type="spellStart"/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>Detzel</w:t>
      </w:r>
      <w:proofErr w:type="spellEnd"/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– eine von uns.</w:t>
      </w: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(Juni 2022 Würzburg)</w:t>
      </w:r>
    </w:p>
    <w:p w:rsidR="007E261B" w:rsidRDefault="007E261B" w:rsidP="006158AD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</w:pPr>
    </w:p>
    <w:p w:rsidR="006158AD" w:rsidRPr="00FB4CE7" w:rsidRDefault="006158AD" w:rsidP="006158AD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  <w:r w:rsidRPr="00525C3A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Bildungsreise nach Fatima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(Pfingsten oder Herbstferien</w:t>
      </w:r>
      <w:r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angedacht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>)</w:t>
      </w:r>
    </w:p>
    <w:p w:rsidR="006158AD" w:rsidRPr="00FB4CE7" w:rsidRDefault="006158AD" w:rsidP="006158AD">
      <w:pPr>
        <w:widowControl w:val="0"/>
        <w:suppressAutoHyphens/>
        <w:autoSpaceDN w:val="0"/>
        <w:jc w:val="both"/>
        <w:textAlignment w:val="baseline"/>
        <w:rPr>
          <w:rFonts w:ascii="Arial" w:hAnsi="Arial"/>
          <w:iCs/>
          <w:color w:val="000000"/>
        </w:rPr>
      </w:pPr>
    </w:p>
    <w:p w:rsidR="00C97586" w:rsidRPr="00FB4CE7" w:rsidRDefault="00C97586" w:rsidP="00FB4CE7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</w:p>
    <w:p w:rsidR="00C97586" w:rsidRPr="00FB4CE7" w:rsidRDefault="00C97586" w:rsidP="00FB4CE7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sz w:val="28"/>
          <w:szCs w:val="28"/>
        </w:rPr>
      </w:pPr>
      <w:r w:rsidRPr="00E00C17">
        <w:rPr>
          <w:rFonts w:ascii="Lucida Sans Unicode" w:hAnsi="Lucida Sans Unicode" w:cs="Lucida Sans Unicode"/>
          <w:b/>
          <w:iCs/>
          <w:color w:val="000000"/>
          <w:sz w:val="28"/>
          <w:szCs w:val="28"/>
        </w:rPr>
        <w:t>Clemensfest</w:t>
      </w:r>
      <w:r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</w:t>
      </w:r>
      <w:r w:rsidR="00E00C17" w:rsidRPr="00FB4CE7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in Augsburg </w:t>
      </w:r>
      <w:r w:rsidR="00E00C17">
        <w:rPr>
          <w:rFonts w:ascii="Lucida Sans Unicode" w:hAnsi="Lucida Sans Unicode" w:cs="Lucida Sans Unicode"/>
          <w:iCs/>
          <w:color w:val="000000"/>
          <w:sz w:val="28"/>
          <w:szCs w:val="28"/>
        </w:rPr>
        <w:t>- November 2022</w:t>
      </w:r>
      <w:r w:rsidR="007206B2">
        <w:rPr>
          <w:rFonts w:ascii="Lucida Sans Unicode" w:hAnsi="Lucida Sans Unicode" w:cs="Lucida Sans Unicode"/>
          <w:iCs/>
          <w:color w:val="000000"/>
          <w:sz w:val="28"/>
          <w:szCs w:val="28"/>
        </w:rPr>
        <w:t xml:space="preserve"> (Messmer Josef)</w:t>
      </w:r>
    </w:p>
    <w:p w:rsidR="00C97586" w:rsidRPr="00FB4CE7" w:rsidRDefault="00C97586" w:rsidP="00FB4CE7">
      <w:pPr>
        <w:widowControl w:val="0"/>
        <w:suppressAutoHyphens/>
        <w:autoSpaceDN w:val="0"/>
        <w:jc w:val="both"/>
        <w:textAlignment w:val="baseline"/>
        <w:rPr>
          <w:rFonts w:ascii="Arial" w:hAnsi="Arial"/>
          <w:iCs/>
          <w:color w:val="000000"/>
        </w:rPr>
      </w:pPr>
    </w:p>
    <w:p w:rsidR="007206B2" w:rsidRPr="00FB4CE7" w:rsidRDefault="007206B2" w:rsidP="00FB4CE7">
      <w:pPr>
        <w:widowControl w:val="0"/>
        <w:suppressAutoHyphens/>
        <w:autoSpaceDN w:val="0"/>
        <w:jc w:val="both"/>
        <w:textAlignment w:val="baseline"/>
        <w:rPr>
          <w:rFonts w:ascii="Lucida Sans Unicode" w:hAnsi="Lucida Sans Unicode" w:cs="Lucida Sans Unicode"/>
          <w:iCs/>
          <w:color w:val="000000"/>
          <w:sz w:val="28"/>
          <w:szCs w:val="28"/>
        </w:rPr>
      </w:pPr>
    </w:p>
    <w:p w:rsidR="003604A1" w:rsidRDefault="007206B2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886C93">
        <w:rPr>
          <w:rFonts w:ascii="Lucida Sans Unicode" w:hAnsi="Lucida Sans Unicode" w:cs="Lucida Sans Unicode"/>
          <w:noProof/>
        </w:rPr>
        <w:drawing>
          <wp:inline distT="0" distB="0" distL="0" distR="0" wp14:anchorId="6408CB7B" wp14:editId="40732798">
            <wp:extent cx="1866900" cy="57903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63" cy="6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B2" w:rsidRPr="00886C93" w:rsidRDefault="007206B2" w:rsidP="007206B2">
      <w:pPr>
        <w:jc w:val="both"/>
        <w:rPr>
          <w:rFonts w:ascii="Lucida Sans Unicode" w:hAnsi="Lucida Sans Unicode" w:cs="Lucida Sans Unicode"/>
        </w:rPr>
      </w:pPr>
      <w:r w:rsidRPr="00886C93">
        <w:rPr>
          <w:rFonts w:ascii="Lucida Sans Unicode" w:hAnsi="Lucida Sans Unicode" w:cs="Lucida Sans Unicode"/>
        </w:rPr>
        <w:t>Josef Messmer</w:t>
      </w:r>
    </w:p>
    <w:p w:rsidR="007206B2" w:rsidRDefault="007206B2" w:rsidP="007206B2">
      <w:pPr>
        <w:jc w:val="both"/>
        <w:rPr>
          <w:rFonts w:ascii="Lucida Sans Unicode" w:hAnsi="Lucida Sans Unicode" w:cs="Lucida Sans Unicode"/>
        </w:rPr>
      </w:pPr>
      <w:r w:rsidRPr="00886C93">
        <w:rPr>
          <w:rFonts w:ascii="Lucida Sans Unicode" w:hAnsi="Lucida Sans Unicode" w:cs="Lucida Sans Unicode"/>
        </w:rPr>
        <w:t>Vorsitzender SCW</w:t>
      </w:r>
    </w:p>
    <w:p w:rsidR="007206B2" w:rsidRPr="00FB4CE7" w:rsidRDefault="007206B2" w:rsidP="00FB4CE7">
      <w:pPr>
        <w:jc w:val="both"/>
        <w:rPr>
          <w:rFonts w:ascii="Lucida Sans Unicode" w:hAnsi="Lucida Sans Unicode" w:cs="Lucida Sans Unicode"/>
          <w:sz w:val="28"/>
          <w:szCs w:val="28"/>
        </w:rPr>
      </w:pPr>
    </w:p>
    <w:sectPr w:rsidR="007206B2" w:rsidRPr="00FB4CE7">
      <w:headerReference w:type="default" r:id="rId9"/>
      <w:headerReference w:type="first" r:id="rId10"/>
      <w:footerReference w:type="first" r:id="rId11"/>
      <w:pgSz w:w="11900" w:h="16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C5" w:rsidRDefault="005D33C5">
      <w:r>
        <w:separator/>
      </w:r>
    </w:p>
  </w:endnote>
  <w:endnote w:type="continuationSeparator" w:id="0">
    <w:p w:rsidR="005D33C5" w:rsidRDefault="005D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porate S Light">
    <w:altName w:val="Times New Roman"/>
    <w:charset w:val="00"/>
    <w:family w:val="auto"/>
    <w:pitch w:val="variable"/>
    <w:sig w:usb0="00000001" w:usb1="000060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1" w:rsidRDefault="003604A1">
    <w:pPr>
      <w:pStyle w:val="Fuzeile"/>
    </w:pPr>
    <w:r>
      <w:rPr>
        <w:noProof/>
        <w:lang w:eastAsia="de-DE"/>
      </w:rPr>
      <w:drawing>
        <wp:anchor distT="0" distB="0" distL="0" distR="0" simplePos="0" relativeHeight="25166643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9725025</wp:posOffset>
          </wp:positionV>
          <wp:extent cx="6117167" cy="666750"/>
          <wp:effectExtent l="0" t="0" r="0" b="0"/>
          <wp:wrapTight wrapText="bothSides">
            <wp:wrapPolygon edited="0">
              <wp:start x="0" y="0"/>
              <wp:lineTo x="0" y="20983"/>
              <wp:lineTo x="21526" y="20983"/>
              <wp:lineTo x="21526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resse-Fu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67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C5" w:rsidRDefault="005D33C5">
      <w:r>
        <w:separator/>
      </w:r>
    </w:p>
  </w:footnote>
  <w:footnote w:type="continuationSeparator" w:id="0">
    <w:p w:rsidR="005D33C5" w:rsidRDefault="005D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1" w:rsidRDefault="003604A1">
    <w:pPr>
      <w:pStyle w:val="Kopfzeile"/>
      <w:spacing w:line="160" w:lineRule="exact"/>
      <w:rPr>
        <w:rFonts w:ascii="Corporate S Light" w:hAnsi="Corporate S Light"/>
      </w:rPr>
    </w:pPr>
    <w:r>
      <w:rPr>
        <w:rFonts w:ascii="Corporate S Light" w:hAnsi="Corporate S Light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08000" cy="0"/>
              <wp:effectExtent l="0" t="0" r="19050" b="254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82BE1" id="Gerade Verbindung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" strokecolor="#777" strokeweight=".25pt">
              <v:stroke joinstyle="miter"/>
              <w10:wrap anchorx="page" anchory="page"/>
            </v:line>
          </w:pict>
        </mc:Fallback>
      </mc:AlternateContent>
    </w:r>
    <w:r>
      <w:rPr>
        <w:rFonts w:ascii="Corporate S Light" w:hAnsi="Corporate S Light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08000" cy="0"/>
              <wp:effectExtent l="0" t="0" r="19050" b="254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3D571" id="Gerade Verbindung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" strokecolor="#777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1" w:rsidRDefault="003604A1">
    <w:pPr>
      <w:pStyle w:val="Kopfzeile"/>
      <w:spacing w:line="340" w:lineRule="exact"/>
      <w:rPr>
        <w:rFonts w:ascii="Corporate S Light" w:hAnsi="Corporate S Light"/>
      </w:rPr>
    </w:pPr>
    <w:r>
      <w:rPr>
        <w:rFonts w:ascii="Corporate S Light" w:hAnsi="Corporate S Light"/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6120000" cy="3060000"/>
          <wp:effectExtent l="0" t="0" r="190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B-A-4c-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0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04A1" w:rsidRDefault="003604A1">
    <w:pPr>
      <w:pStyle w:val="Kopfzeile"/>
      <w:spacing w:line="340" w:lineRule="exact"/>
      <w:rPr>
        <w:rFonts w:ascii="Corporate S Light" w:hAnsi="Corporate S Light"/>
      </w:rPr>
    </w:pPr>
  </w:p>
  <w:p w:rsidR="003604A1" w:rsidRDefault="003604A1">
    <w:pPr>
      <w:pStyle w:val="Kopfzeile"/>
      <w:spacing w:line="340" w:lineRule="exact"/>
      <w:rPr>
        <w:rFonts w:ascii="Corporate S Light" w:hAnsi="Corporate S Light"/>
      </w:rPr>
    </w:pPr>
  </w:p>
  <w:p w:rsidR="003604A1" w:rsidRDefault="003604A1">
    <w:pPr>
      <w:pStyle w:val="Kopfzeile"/>
      <w:spacing w:line="340" w:lineRule="exact"/>
      <w:rPr>
        <w:rFonts w:ascii="Corporate S Light" w:hAnsi="Corporate S Light"/>
      </w:rPr>
    </w:pPr>
  </w:p>
  <w:p w:rsidR="003604A1" w:rsidRDefault="003604A1">
    <w:pPr>
      <w:pStyle w:val="Kopfzeile"/>
      <w:spacing w:line="340" w:lineRule="exact"/>
      <w:rPr>
        <w:rFonts w:ascii="Corporate S Light" w:hAnsi="Corporate S Light"/>
      </w:rPr>
    </w:pPr>
  </w:p>
  <w:p w:rsidR="003604A1" w:rsidRDefault="003604A1">
    <w:pPr>
      <w:pStyle w:val="Kopfzeile"/>
      <w:spacing w:line="340" w:lineRule="exact"/>
      <w:rPr>
        <w:rFonts w:ascii="Corporate S Light" w:hAnsi="Corporate S Light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08000" cy="0"/>
              <wp:effectExtent l="0" t="0" r="1905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DEAF3" id="Gerade Verbindung 5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" strokecolor="#777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08000" cy="0"/>
              <wp:effectExtent l="0" t="0" r="19050" b="254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D453B" id="Gerade Verbindung 6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" strokecolor="#777" strokeweight=".25pt">
              <v:stroke joinstyle="miter"/>
              <w10:wrap anchorx="page" anchory="page"/>
            </v:line>
          </w:pict>
        </mc:Fallback>
      </mc:AlternateContent>
    </w:r>
  </w:p>
  <w:p w:rsidR="003604A1" w:rsidRDefault="003604A1">
    <w:pPr>
      <w:pStyle w:val="Kopfzeile"/>
      <w:spacing w:line="340" w:lineRule="exact"/>
      <w:rPr>
        <w:rFonts w:ascii="Corporate S Light" w:hAnsi="Corporate S Light"/>
      </w:rPr>
    </w:pPr>
  </w:p>
  <w:p w:rsidR="003604A1" w:rsidRDefault="003604A1">
    <w:pPr>
      <w:pStyle w:val="Kopfzeile"/>
      <w:spacing w:line="160" w:lineRule="exact"/>
      <w:rPr>
        <w:rFonts w:ascii="Corporate S Light" w:hAnsi="Corporate 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19B"/>
    <w:multiLevelType w:val="multilevel"/>
    <w:tmpl w:val="7BF4E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9A23A93"/>
    <w:multiLevelType w:val="multilevel"/>
    <w:tmpl w:val="95DCC6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B5410EC"/>
    <w:multiLevelType w:val="multilevel"/>
    <w:tmpl w:val="C524A7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86"/>
    <w:rsid w:val="000743C4"/>
    <w:rsid w:val="00184C75"/>
    <w:rsid w:val="001F500B"/>
    <w:rsid w:val="002509BF"/>
    <w:rsid w:val="002917EC"/>
    <w:rsid w:val="00315659"/>
    <w:rsid w:val="00323E86"/>
    <w:rsid w:val="00353B6E"/>
    <w:rsid w:val="003604A1"/>
    <w:rsid w:val="004242B3"/>
    <w:rsid w:val="00525C3A"/>
    <w:rsid w:val="00525F7E"/>
    <w:rsid w:val="00540E3F"/>
    <w:rsid w:val="005747C1"/>
    <w:rsid w:val="005D33C5"/>
    <w:rsid w:val="005E4A12"/>
    <w:rsid w:val="005F2C4B"/>
    <w:rsid w:val="006158AD"/>
    <w:rsid w:val="006B08A5"/>
    <w:rsid w:val="006F4F59"/>
    <w:rsid w:val="007206B2"/>
    <w:rsid w:val="007E261B"/>
    <w:rsid w:val="00886C93"/>
    <w:rsid w:val="00890FAD"/>
    <w:rsid w:val="00895141"/>
    <w:rsid w:val="008B443F"/>
    <w:rsid w:val="008D2CA9"/>
    <w:rsid w:val="008E4258"/>
    <w:rsid w:val="00921172"/>
    <w:rsid w:val="00A4249E"/>
    <w:rsid w:val="00AB30E5"/>
    <w:rsid w:val="00BB53A9"/>
    <w:rsid w:val="00BC38AF"/>
    <w:rsid w:val="00BD63E9"/>
    <w:rsid w:val="00C45D02"/>
    <w:rsid w:val="00C52747"/>
    <w:rsid w:val="00C720BE"/>
    <w:rsid w:val="00C97586"/>
    <w:rsid w:val="00D41602"/>
    <w:rsid w:val="00D872C9"/>
    <w:rsid w:val="00DB397E"/>
    <w:rsid w:val="00DB45F7"/>
    <w:rsid w:val="00DF4B8D"/>
    <w:rsid w:val="00E00C17"/>
    <w:rsid w:val="00E1027C"/>
    <w:rsid w:val="00ED4D59"/>
    <w:rsid w:val="00F5369A"/>
    <w:rsid w:val="00F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6E19"/>
  <w15:docId w15:val="{D0C6D24F-E6BC-4524-A491-93421B6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MS Mincho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de-DE"/>
    </w:rPr>
  </w:style>
  <w:style w:type="table" w:styleId="Tabellenraster">
    <w:name w:val="Table Grid"/>
    <w:basedOn w:val="NormaleTabelle"/>
    <w:uiPriority w:val="39"/>
    <w:rPr>
      <w:rFonts w:ascii="Calibri" w:eastAsia="MS Mincho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MS Mincho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Titel">
    <w:name w:val="Title"/>
    <w:basedOn w:val="Standard"/>
    <w:link w:val="TitelZchn"/>
    <w:qFormat/>
    <w:pPr>
      <w:spacing w:before="120"/>
      <w:jc w:val="center"/>
    </w:pPr>
    <w:rPr>
      <w:rFonts w:ascii="Arial" w:eastAsia="Times New Roman" w:hAnsi="Arial" w:cs="Arial"/>
      <w:b/>
      <w:bCs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Arial"/>
      <w:b/>
      <w:bCs/>
      <w:lang w:eastAsia="de-DE"/>
    </w:rPr>
  </w:style>
  <w:style w:type="paragraph" w:styleId="Textkrper">
    <w:name w:val="Body Text"/>
    <w:basedOn w:val="Standard"/>
    <w:link w:val="TextkrperZchn"/>
    <w:semiHidden/>
    <w:unhideWhenUsed/>
    <w:pPr>
      <w:spacing w:before="120"/>
      <w:jc w:val="both"/>
    </w:pPr>
    <w:rPr>
      <w:rFonts w:ascii="Arial" w:eastAsia="Times New Roman" w:hAnsi="Arial" w:cs="Arial"/>
    </w:rPr>
  </w:style>
  <w:style w:type="character" w:customStyle="1" w:styleId="TextkrperZchn">
    <w:name w:val="Textkörper Zchn"/>
    <w:basedOn w:val="Absatz-Standardschriftart"/>
    <w:link w:val="Textkrper"/>
    <w:semiHidden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rsid w:val="00C97586"/>
    <w:pPr>
      <w:widowControl w:val="0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380463\AppData\Local\Temp\7zOEADF.tmp\CW_15-BB-A-4c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D227-F7CF-42B3-81B7-F7F900F8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CW_15-BB-A-4c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Messmer Josef</dc:creator>
  <cp:lastModifiedBy>Messmer Josef</cp:lastModifiedBy>
  <cp:revision>2</cp:revision>
  <cp:lastPrinted>2022-01-05T18:53:00Z</cp:lastPrinted>
  <dcterms:created xsi:type="dcterms:W3CDTF">2022-01-19T12:06:00Z</dcterms:created>
  <dcterms:modified xsi:type="dcterms:W3CDTF">2022-01-19T12:06:00Z</dcterms:modified>
</cp:coreProperties>
</file>